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735F5" w14:textId="1BBCE32F" w:rsidR="009B711D" w:rsidRPr="00660CE9" w:rsidRDefault="009B711D" w:rsidP="009B711D">
      <w:pPr>
        <w:jc w:val="center"/>
        <w:rPr>
          <w:rFonts w:ascii="Gill Sans MT" w:hAnsi="Gill Sans MT" w:cs="Times New Roman"/>
          <w:b/>
        </w:rPr>
      </w:pPr>
      <w:r w:rsidRPr="00660CE9">
        <w:rPr>
          <w:rFonts w:ascii="Gill Sans MT" w:hAnsi="Gill Sans MT" w:cs="Times New Roman"/>
          <w:b/>
        </w:rPr>
        <w:t>Resolution UNODC/ 1.1</w:t>
      </w:r>
    </w:p>
    <w:p w14:paraId="38643C5F" w14:textId="77777777" w:rsidR="009B711D" w:rsidRPr="00660CE9" w:rsidRDefault="009B711D" w:rsidP="009B711D">
      <w:pPr>
        <w:jc w:val="center"/>
        <w:rPr>
          <w:rFonts w:ascii="Gill Sans MT" w:hAnsi="Gill Sans MT" w:cs="Times New Roman"/>
          <w:b/>
        </w:rPr>
      </w:pPr>
    </w:p>
    <w:p w14:paraId="451B2DE2" w14:textId="0A5E2C54" w:rsidR="005C43C9" w:rsidRPr="00660CE9" w:rsidRDefault="00E42CCB">
      <w:pPr>
        <w:rPr>
          <w:rFonts w:ascii="Gill Sans MT" w:hAnsi="Gill Sans MT" w:cs="Times New Roman"/>
          <w:b/>
        </w:rPr>
      </w:pPr>
      <w:r w:rsidRPr="00660CE9">
        <w:rPr>
          <w:rFonts w:ascii="Gill Sans MT" w:hAnsi="Gill Sans MT" w:cs="Times New Roman"/>
          <w:b/>
        </w:rPr>
        <w:t>United Nations Office on Drugs and Crime</w:t>
      </w:r>
    </w:p>
    <w:p w14:paraId="4B889B53" w14:textId="52BB9518" w:rsidR="00E42CCB" w:rsidRPr="00660CE9" w:rsidRDefault="00E42CCB">
      <w:pPr>
        <w:rPr>
          <w:rFonts w:ascii="Gill Sans MT" w:hAnsi="Gill Sans MT" w:cs="Times New Roman"/>
          <w:b/>
        </w:rPr>
      </w:pPr>
    </w:p>
    <w:p w14:paraId="704E07F8" w14:textId="49F01FAC" w:rsidR="00E42CCB" w:rsidRPr="00660CE9" w:rsidRDefault="00E42CCB">
      <w:pPr>
        <w:rPr>
          <w:rFonts w:ascii="Gill Sans MT" w:hAnsi="Gill Sans MT" w:cs="Times New Roman"/>
        </w:rPr>
      </w:pPr>
      <w:r w:rsidRPr="00660CE9">
        <w:rPr>
          <w:rFonts w:ascii="Gill Sans MT" w:hAnsi="Gill Sans MT" w:cs="Times New Roman"/>
          <w:b/>
        </w:rPr>
        <w:t xml:space="preserve">Co-sponsors: </w:t>
      </w:r>
      <w:r w:rsidRPr="00660CE9">
        <w:rPr>
          <w:rFonts w:ascii="Gill Sans MT" w:hAnsi="Gill Sans MT" w:cs="Times New Roman"/>
        </w:rPr>
        <w:t xml:space="preserve">Islamic Republic of Afghanistan, Republic of Austria, Republic of Belarus, Republic of Benin, </w:t>
      </w:r>
      <w:proofErr w:type="spellStart"/>
      <w:r w:rsidRPr="00660CE9">
        <w:rPr>
          <w:rFonts w:ascii="Gill Sans MT" w:hAnsi="Gill Sans MT" w:cs="Times New Roman"/>
        </w:rPr>
        <w:t>Plurinational</w:t>
      </w:r>
      <w:proofErr w:type="spellEnd"/>
      <w:r w:rsidRPr="00660CE9">
        <w:rPr>
          <w:rFonts w:ascii="Gill Sans MT" w:hAnsi="Gill Sans MT" w:cs="Times New Roman"/>
        </w:rPr>
        <w:t xml:space="preserve"> State of Bolivia, Republic of Bulgaria, Republic of Cameroon, Republic of Chile, Arab Republic of Egypt, Republic of France, Gabonese Republic, Federal Republic of Germany, Republic of Guatemala, Republic of India, Republic of Indonesia, Republic of Kenya, Kingdom of Netherlands, Kingdom of Norway, Islamic Republic of Pakistan, Russian Federation, Republic of Serbia, Republic of South Africa, Kingdom of Sweden, United Kingdom of Great Britain and Northern Ireland, United States of America, and the Oriental Republic of Uruguay.</w:t>
      </w:r>
    </w:p>
    <w:p w14:paraId="3652D277" w14:textId="2351B877" w:rsidR="00E42CCB" w:rsidRPr="00660CE9" w:rsidRDefault="009B711D">
      <w:pPr>
        <w:rPr>
          <w:rFonts w:ascii="Gill Sans MT" w:hAnsi="Gill Sans MT" w:cs="Times New Roman"/>
        </w:rPr>
      </w:pPr>
      <w:r w:rsidRPr="00660CE9">
        <w:rPr>
          <w:rFonts w:ascii="Gill Sans MT" w:hAnsi="Gill Sans MT" w:cs="Times New Roman"/>
          <w:b/>
        </w:rPr>
        <w:t>Topic:</w:t>
      </w:r>
      <w:r w:rsidRPr="00660CE9">
        <w:rPr>
          <w:rFonts w:ascii="Gill Sans MT" w:hAnsi="Gill Sans MT" w:cs="Times New Roman"/>
        </w:rPr>
        <w:t xml:space="preserve"> </w:t>
      </w:r>
      <w:bookmarkStart w:id="0" w:name="_GoBack"/>
      <w:bookmarkEnd w:id="0"/>
      <w:r w:rsidR="00660CE9">
        <w:rPr>
          <w:rFonts w:ascii="Gill Sans MT" w:hAnsi="Gill Sans MT" w:cs="Times New Roman"/>
        </w:rPr>
        <w:t>“</w:t>
      </w:r>
      <w:r w:rsidRPr="00660CE9">
        <w:rPr>
          <w:rFonts w:ascii="Gill Sans MT" w:hAnsi="Gill Sans MT" w:cs="Times New Roman"/>
        </w:rPr>
        <w:t>Preventing the Distribution of Fake Medicines</w:t>
      </w:r>
      <w:r w:rsidR="00660CE9">
        <w:rPr>
          <w:rFonts w:ascii="Gill Sans MT" w:hAnsi="Gill Sans MT" w:cs="Times New Roman"/>
        </w:rPr>
        <w:t>”</w:t>
      </w:r>
    </w:p>
    <w:p w14:paraId="60D659BF" w14:textId="77777777" w:rsidR="009B711D" w:rsidRPr="00660CE9" w:rsidRDefault="009B711D">
      <w:pPr>
        <w:rPr>
          <w:rFonts w:ascii="Gill Sans MT" w:hAnsi="Gill Sans MT" w:cs="Times New Roman"/>
        </w:rPr>
      </w:pPr>
    </w:p>
    <w:p w14:paraId="57768113" w14:textId="1875792D" w:rsidR="00E42CCB" w:rsidRDefault="00E42CCB" w:rsidP="00E42CCB">
      <w:pPr>
        <w:rPr>
          <w:rFonts w:ascii="Gill Sans MT" w:hAnsi="Gill Sans MT" w:cs="Times New Roman"/>
        </w:rPr>
      </w:pPr>
      <w:r w:rsidRPr="00660CE9">
        <w:rPr>
          <w:rFonts w:ascii="Gill Sans MT" w:hAnsi="Gill Sans MT" w:cs="Times New Roman"/>
        </w:rPr>
        <w:t>Fully aware of the negative, impacts fake medicines have on society,</w:t>
      </w:r>
    </w:p>
    <w:p w14:paraId="6DB66E3D" w14:textId="77777777" w:rsidR="00660CE9" w:rsidRPr="00660CE9" w:rsidRDefault="00660CE9" w:rsidP="00E42CCB">
      <w:pPr>
        <w:rPr>
          <w:rFonts w:ascii="Gill Sans MT" w:hAnsi="Gill Sans MT" w:cs="Times New Roman"/>
        </w:rPr>
      </w:pPr>
    </w:p>
    <w:p w14:paraId="7842A9E3" w14:textId="0AB01D07" w:rsidR="00E42CCB" w:rsidRDefault="00E42CCB" w:rsidP="00E42CCB">
      <w:pPr>
        <w:rPr>
          <w:rFonts w:ascii="Gill Sans MT" w:hAnsi="Gill Sans MT" w:cs="Times New Roman"/>
        </w:rPr>
      </w:pPr>
      <w:r w:rsidRPr="00660CE9">
        <w:rPr>
          <w:rFonts w:ascii="Gill Sans MT" w:hAnsi="Gill Sans MT" w:cs="Times New Roman"/>
        </w:rPr>
        <w:t>Expressing with concern about the mortality rate caused by fake medicines,</w:t>
      </w:r>
    </w:p>
    <w:p w14:paraId="21563EFB" w14:textId="77777777" w:rsidR="00660CE9" w:rsidRPr="00660CE9" w:rsidRDefault="00660CE9" w:rsidP="00E42CCB">
      <w:pPr>
        <w:rPr>
          <w:rFonts w:ascii="Gill Sans MT" w:hAnsi="Gill Sans MT" w:cs="Times New Roman"/>
        </w:rPr>
      </w:pPr>
    </w:p>
    <w:p w14:paraId="307C7090" w14:textId="04BAE7D2" w:rsidR="00E42CCB" w:rsidRDefault="00E42CCB" w:rsidP="00E42CCB">
      <w:pPr>
        <w:rPr>
          <w:rFonts w:ascii="Gill Sans MT" w:hAnsi="Gill Sans MT" w:cs="Times New Roman"/>
        </w:rPr>
      </w:pPr>
      <w:r w:rsidRPr="00660CE9">
        <w:rPr>
          <w:rFonts w:ascii="Gill Sans MT" w:hAnsi="Gill Sans MT" w:cs="Times New Roman"/>
        </w:rPr>
        <w:t>Keeping in mind each country’s sovereignty,</w:t>
      </w:r>
    </w:p>
    <w:p w14:paraId="115C2574" w14:textId="77777777" w:rsidR="00660CE9" w:rsidRPr="00660CE9" w:rsidRDefault="00660CE9" w:rsidP="00E42CCB">
      <w:pPr>
        <w:rPr>
          <w:rFonts w:ascii="Gill Sans MT" w:hAnsi="Gill Sans MT" w:cs="Times New Roman"/>
        </w:rPr>
      </w:pPr>
    </w:p>
    <w:p w14:paraId="30F70AF9" w14:textId="17159588" w:rsidR="00E42CCB" w:rsidRDefault="00E42CCB" w:rsidP="00E42CCB">
      <w:pPr>
        <w:rPr>
          <w:rFonts w:ascii="Gill Sans MT" w:hAnsi="Gill Sans MT" w:cs="Times New Roman"/>
        </w:rPr>
      </w:pPr>
      <w:r w:rsidRPr="00660CE9">
        <w:rPr>
          <w:rFonts w:ascii="Gill Sans MT" w:hAnsi="Gill Sans MT" w:cs="Times New Roman"/>
        </w:rPr>
        <w:t>Bearing in mind the Declaration of Human Rights,</w:t>
      </w:r>
    </w:p>
    <w:p w14:paraId="32163356" w14:textId="77777777" w:rsidR="00660CE9" w:rsidRPr="00660CE9" w:rsidRDefault="00660CE9" w:rsidP="00E42CCB">
      <w:pPr>
        <w:rPr>
          <w:rFonts w:ascii="Gill Sans MT" w:hAnsi="Gill Sans MT" w:cs="Times New Roman"/>
        </w:rPr>
      </w:pPr>
    </w:p>
    <w:p w14:paraId="34CD207C" w14:textId="2260FB18" w:rsidR="00E42CCB" w:rsidRPr="00660CE9" w:rsidRDefault="00E42CCB" w:rsidP="00E42CCB">
      <w:pPr>
        <w:rPr>
          <w:rFonts w:ascii="Gill Sans MT" w:hAnsi="Gill Sans MT" w:cs="Times New Roman"/>
        </w:rPr>
      </w:pPr>
      <w:r w:rsidRPr="00660CE9">
        <w:rPr>
          <w:rFonts w:ascii="Gill Sans MT" w:hAnsi="Gill Sans MT" w:cs="Times New Roman"/>
        </w:rPr>
        <w:t>Recognizes the work currently being done by organizations to combat the global problem that is fake medicines,</w:t>
      </w:r>
    </w:p>
    <w:p w14:paraId="7D8D95B7" w14:textId="3BB5910E" w:rsidR="00E42CCB" w:rsidRPr="00660CE9" w:rsidRDefault="00E42CCB" w:rsidP="00E42CCB">
      <w:pPr>
        <w:rPr>
          <w:rFonts w:ascii="Gill Sans MT" w:hAnsi="Gill Sans MT" w:cs="Times New Roman"/>
        </w:rPr>
      </w:pPr>
    </w:p>
    <w:p w14:paraId="3EAAE313" w14:textId="596E6610" w:rsidR="00E42CCB" w:rsidRDefault="009B711D" w:rsidP="009B711D">
      <w:pPr>
        <w:rPr>
          <w:rFonts w:ascii="Gill Sans MT" w:hAnsi="Gill Sans MT" w:cs="Times New Roman"/>
        </w:rPr>
      </w:pPr>
      <w:r w:rsidRPr="00660CE9">
        <w:rPr>
          <w:rFonts w:ascii="Gill Sans MT" w:hAnsi="Gill Sans MT"/>
        </w:rPr>
        <w:t xml:space="preserve">1.  </w:t>
      </w:r>
      <w:r w:rsidR="00E42CCB" w:rsidRPr="00660CE9">
        <w:rPr>
          <w:rFonts w:ascii="Gill Sans MT" w:hAnsi="Gill Sans MT" w:cs="Times New Roman"/>
        </w:rPr>
        <w:t>Recommends Universal Health Care in order to make authentic medicines more accessible;</w:t>
      </w:r>
    </w:p>
    <w:p w14:paraId="7B4E5FA2" w14:textId="77777777" w:rsidR="00660CE9" w:rsidRPr="00660CE9" w:rsidRDefault="00660CE9" w:rsidP="009B711D">
      <w:pPr>
        <w:rPr>
          <w:rFonts w:ascii="Gill Sans MT" w:hAnsi="Gill Sans MT" w:cs="Times New Roman"/>
        </w:rPr>
      </w:pPr>
    </w:p>
    <w:p w14:paraId="0750A50A" w14:textId="6F84EC69" w:rsidR="00660CE9" w:rsidRDefault="009B711D" w:rsidP="009B711D">
      <w:pPr>
        <w:rPr>
          <w:rFonts w:ascii="Gill Sans MT" w:hAnsi="Gill Sans MT" w:cs="Times New Roman"/>
        </w:rPr>
      </w:pPr>
      <w:r w:rsidRPr="00660CE9">
        <w:rPr>
          <w:rFonts w:ascii="Gill Sans MT" w:hAnsi="Gill Sans MT" w:cs="Times New Roman"/>
        </w:rPr>
        <w:t xml:space="preserve">2.  </w:t>
      </w:r>
      <w:r w:rsidR="00E42CCB" w:rsidRPr="00660CE9">
        <w:rPr>
          <w:rFonts w:ascii="Gill Sans MT" w:hAnsi="Gill Sans MT" w:cs="Times New Roman"/>
        </w:rPr>
        <w:t>Encourages an increase in border security in all member states;</w:t>
      </w:r>
    </w:p>
    <w:p w14:paraId="70079FA8" w14:textId="77777777" w:rsidR="00660CE9" w:rsidRPr="00660CE9" w:rsidRDefault="00660CE9" w:rsidP="009B711D">
      <w:pPr>
        <w:rPr>
          <w:rFonts w:ascii="Gill Sans MT" w:hAnsi="Gill Sans MT" w:cs="Times New Roman"/>
        </w:rPr>
      </w:pPr>
    </w:p>
    <w:p w14:paraId="3F8A9E6D" w14:textId="08B7B24E" w:rsidR="00E42CCB" w:rsidRDefault="009B711D" w:rsidP="009B711D">
      <w:pPr>
        <w:rPr>
          <w:rFonts w:ascii="Gill Sans MT" w:hAnsi="Gill Sans MT" w:cs="Times New Roman"/>
        </w:rPr>
      </w:pPr>
      <w:r w:rsidRPr="00660CE9">
        <w:rPr>
          <w:rFonts w:ascii="Gill Sans MT" w:hAnsi="Gill Sans MT" w:cs="Times New Roman"/>
        </w:rPr>
        <w:t xml:space="preserve">3.  </w:t>
      </w:r>
      <w:r w:rsidR="00E42CCB" w:rsidRPr="00660CE9">
        <w:rPr>
          <w:rFonts w:ascii="Gill Sans MT" w:hAnsi="Gill Sans MT" w:cs="Times New Roman"/>
        </w:rPr>
        <w:t>Emphasizes the importance of raising awareness of fake medicine in schools, public centers, broadcasting and communication medias;</w:t>
      </w:r>
    </w:p>
    <w:p w14:paraId="1036A162" w14:textId="77777777" w:rsidR="00660CE9" w:rsidRPr="00660CE9" w:rsidRDefault="00660CE9" w:rsidP="009B711D">
      <w:pPr>
        <w:rPr>
          <w:rFonts w:ascii="Gill Sans MT" w:hAnsi="Gill Sans MT" w:cs="Times New Roman"/>
        </w:rPr>
      </w:pPr>
    </w:p>
    <w:p w14:paraId="3C5E02AB" w14:textId="1AD9D690" w:rsidR="00E42CCB" w:rsidRDefault="009B711D" w:rsidP="009B711D">
      <w:pPr>
        <w:rPr>
          <w:rFonts w:ascii="Gill Sans MT" w:hAnsi="Gill Sans MT" w:cs="Times New Roman"/>
        </w:rPr>
      </w:pPr>
      <w:r w:rsidRPr="00660CE9">
        <w:rPr>
          <w:rFonts w:ascii="Gill Sans MT" w:hAnsi="Gill Sans MT" w:cs="Times New Roman"/>
        </w:rPr>
        <w:t xml:space="preserve">4.  </w:t>
      </w:r>
      <w:r w:rsidR="00E42CCB" w:rsidRPr="00660CE9">
        <w:rPr>
          <w:rFonts w:ascii="Gill Sans MT" w:hAnsi="Gill Sans MT" w:cs="Times New Roman"/>
        </w:rPr>
        <w:t>Calls upon pharmaceutical companies to utilize technology in order to secure the authenticity of medicine through the use of technology such as QR codes;</w:t>
      </w:r>
    </w:p>
    <w:p w14:paraId="3209215D" w14:textId="77777777" w:rsidR="00660CE9" w:rsidRPr="00660CE9" w:rsidRDefault="00660CE9" w:rsidP="009B711D">
      <w:pPr>
        <w:rPr>
          <w:rFonts w:ascii="Gill Sans MT" w:hAnsi="Gill Sans MT" w:cs="Times New Roman"/>
        </w:rPr>
      </w:pPr>
    </w:p>
    <w:p w14:paraId="2161732A" w14:textId="5C434B6A" w:rsidR="00E42CCB" w:rsidRPr="00660CE9" w:rsidRDefault="009B711D" w:rsidP="009B711D">
      <w:pPr>
        <w:rPr>
          <w:rFonts w:ascii="Gill Sans MT" w:hAnsi="Gill Sans MT" w:cs="Times New Roman"/>
        </w:rPr>
      </w:pPr>
      <w:r w:rsidRPr="00660CE9">
        <w:rPr>
          <w:rFonts w:ascii="Gill Sans MT" w:hAnsi="Gill Sans MT" w:cs="Times New Roman"/>
        </w:rPr>
        <w:t xml:space="preserve">5.  </w:t>
      </w:r>
      <w:r w:rsidR="00E42CCB" w:rsidRPr="00660CE9">
        <w:rPr>
          <w:rFonts w:ascii="Gill Sans MT" w:hAnsi="Gill Sans MT" w:cs="Times New Roman"/>
        </w:rPr>
        <w:t>Suggests the usage of online databases in order to monitor and verify medication vendors</w:t>
      </w:r>
    </w:p>
    <w:p w14:paraId="05E44616" w14:textId="77777777" w:rsidR="00E42CCB" w:rsidRPr="00660CE9" w:rsidRDefault="00E42CCB" w:rsidP="00E42CCB">
      <w:pPr>
        <w:rPr>
          <w:rFonts w:ascii="Gill Sans MT" w:hAnsi="Gill Sans MT" w:cs="Times New Roman"/>
        </w:rPr>
      </w:pPr>
    </w:p>
    <w:p w14:paraId="70A59A30" w14:textId="77777777" w:rsidR="00E42CCB" w:rsidRPr="00660CE9" w:rsidRDefault="00E42CCB">
      <w:pPr>
        <w:rPr>
          <w:rFonts w:ascii="Gill Sans MT" w:hAnsi="Gill Sans MT" w:cs="Times New Roman"/>
        </w:rPr>
      </w:pPr>
    </w:p>
    <w:sectPr w:rsidR="00E42CCB" w:rsidRPr="00660CE9" w:rsidSect="00162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C6710"/>
    <w:multiLevelType w:val="hybridMultilevel"/>
    <w:tmpl w:val="1668D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FA1DE6"/>
    <w:multiLevelType w:val="hybridMultilevel"/>
    <w:tmpl w:val="72549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CCB"/>
    <w:rsid w:val="00162D39"/>
    <w:rsid w:val="00214F12"/>
    <w:rsid w:val="005C43C9"/>
    <w:rsid w:val="00660CE9"/>
    <w:rsid w:val="00704F5E"/>
    <w:rsid w:val="007452BF"/>
    <w:rsid w:val="009B711D"/>
    <w:rsid w:val="00E42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91EBD3"/>
  <w14:defaultImageDpi w14:val="32767"/>
  <w15:chartTrackingRefBased/>
  <w15:docId w15:val="{5C5497B7-630E-D54C-AF5B-E2F4C630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2019-02-15T20:55:00Z</dcterms:created>
  <dcterms:modified xsi:type="dcterms:W3CDTF">2019-02-15T20:55:00Z</dcterms:modified>
</cp:coreProperties>
</file>